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A9A94" w14:textId="4F9C8125" w:rsidR="00714ED9" w:rsidRDefault="00714ED9" w:rsidP="00714ED9">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noProof/>
          <w:kern w:val="0"/>
          <w:sz w:val="27"/>
          <w:szCs w:val="27"/>
          <w:lang w:eastAsia="en-GB"/>
        </w:rPr>
        <w:drawing>
          <wp:inline distT="0" distB="0" distL="0" distR="0" wp14:anchorId="022A3DB9" wp14:editId="44183856">
            <wp:extent cx="1295400" cy="1295400"/>
            <wp:effectExtent l="0" t="0" r="0" b="0"/>
            <wp:docPr id="1891104344" name="Picture 1" descr="A logo for a kindergart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104344" name="Picture 1" descr="A logo for a kindergarte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5715" cy="1295715"/>
                    </a:xfrm>
                    <a:prstGeom prst="rect">
                      <a:avLst/>
                    </a:prstGeom>
                  </pic:spPr>
                </pic:pic>
              </a:graphicData>
            </a:graphic>
          </wp:inline>
        </w:drawing>
      </w:r>
    </w:p>
    <w:p w14:paraId="7E0255D2" w14:textId="3FAA931D" w:rsidR="00714ED9" w:rsidRPr="00714ED9" w:rsidRDefault="00714ED9" w:rsidP="00714ED9">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714ED9">
        <w:rPr>
          <w:rFonts w:ascii="Arial" w:eastAsia="Times New Roman" w:hAnsi="Arial" w:cs="Arial"/>
          <w:b/>
          <w:bCs/>
          <w:kern w:val="0"/>
          <w:sz w:val="24"/>
          <w:szCs w:val="24"/>
          <w:lang w:eastAsia="en-GB"/>
          <w14:ligatures w14:val="none"/>
        </w:rPr>
        <w:t>Kindergarten in the Wood: Health and Safety Policy</w:t>
      </w:r>
    </w:p>
    <w:p w14:paraId="3AA3579E" w14:textId="77777777" w:rsidR="00714ED9" w:rsidRPr="00714ED9" w:rsidRDefault="00714ED9" w:rsidP="00714ED9">
      <w:p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b/>
          <w:bCs/>
          <w:kern w:val="0"/>
          <w:sz w:val="24"/>
          <w:szCs w:val="24"/>
          <w:lang w:eastAsia="en-GB"/>
          <w14:ligatures w14:val="none"/>
        </w:rPr>
        <w:t>Statement of Intent</w:t>
      </w:r>
      <w:r w:rsidRPr="00714ED9">
        <w:rPr>
          <w:rFonts w:ascii="Arial" w:eastAsia="Times New Roman" w:hAnsi="Arial" w:cs="Arial"/>
          <w:kern w:val="0"/>
          <w:sz w:val="24"/>
          <w:szCs w:val="24"/>
          <w:lang w:eastAsia="en-GB"/>
          <w14:ligatures w14:val="none"/>
        </w:rPr>
        <w:br/>
        <w:t xml:space="preserve">At </w:t>
      </w:r>
      <w:r w:rsidRPr="00714ED9">
        <w:rPr>
          <w:rFonts w:ascii="Arial" w:eastAsia="Times New Roman" w:hAnsi="Arial" w:cs="Arial"/>
          <w:i/>
          <w:iCs/>
          <w:kern w:val="0"/>
          <w:sz w:val="24"/>
          <w:szCs w:val="24"/>
          <w:lang w:eastAsia="en-GB"/>
          <w14:ligatures w14:val="none"/>
        </w:rPr>
        <w:t>Kindergarten in the Wood</w:t>
      </w:r>
      <w:r w:rsidRPr="00714ED9">
        <w:rPr>
          <w:rFonts w:ascii="Arial" w:eastAsia="Times New Roman" w:hAnsi="Arial" w:cs="Arial"/>
          <w:kern w:val="0"/>
          <w:sz w:val="24"/>
          <w:szCs w:val="24"/>
          <w:lang w:eastAsia="en-GB"/>
          <w14:ligatures w14:val="none"/>
        </w:rPr>
        <w:t>, we are committed to ensuring a safe and healthy environment for children, staff, and visitors. This policy outlines the roles, responsibilities, and procedures in place to promote a robust health and safety culture across our nursery. We aim to create a secure place for children to learn and play, while our staff benefit from safe and supportive working conditions.</w:t>
      </w:r>
    </w:p>
    <w:p w14:paraId="27652BD5" w14:textId="77777777" w:rsidR="00714ED9" w:rsidRPr="00714ED9" w:rsidRDefault="00714ED9" w:rsidP="00714ED9">
      <w:p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b/>
          <w:bCs/>
          <w:kern w:val="0"/>
          <w:sz w:val="24"/>
          <w:szCs w:val="24"/>
          <w:lang w:eastAsia="en-GB"/>
          <w14:ligatures w14:val="none"/>
        </w:rPr>
        <w:t>Our Approach</w:t>
      </w:r>
      <w:r w:rsidRPr="00714ED9">
        <w:rPr>
          <w:rFonts w:ascii="Arial" w:eastAsia="Times New Roman" w:hAnsi="Arial" w:cs="Arial"/>
          <w:kern w:val="0"/>
          <w:sz w:val="24"/>
          <w:szCs w:val="24"/>
          <w:lang w:eastAsia="en-GB"/>
          <w14:ligatures w14:val="none"/>
        </w:rPr>
        <w:br/>
        <w:t xml:space="preserve">We work to meet the highest standards of health and safety by following all relevant UK legislation, including the </w:t>
      </w:r>
      <w:r w:rsidRPr="00714ED9">
        <w:rPr>
          <w:rFonts w:ascii="Arial" w:eastAsia="Times New Roman" w:hAnsi="Arial" w:cs="Arial"/>
          <w:i/>
          <w:iCs/>
          <w:kern w:val="0"/>
          <w:sz w:val="24"/>
          <w:szCs w:val="24"/>
          <w:lang w:eastAsia="en-GB"/>
          <w14:ligatures w14:val="none"/>
        </w:rPr>
        <w:t>Health and Safety at Work Act 1974</w:t>
      </w:r>
      <w:r w:rsidRPr="00714ED9">
        <w:rPr>
          <w:rFonts w:ascii="Arial" w:eastAsia="Times New Roman" w:hAnsi="Arial" w:cs="Arial"/>
          <w:kern w:val="0"/>
          <w:sz w:val="24"/>
          <w:szCs w:val="24"/>
          <w:lang w:eastAsia="en-GB"/>
          <w14:ligatures w14:val="none"/>
        </w:rPr>
        <w:t xml:space="preserve">, </w:t>
      </w:r>
      <w:r w:rsidRPr="00714ED9">
        <w:rPr>
          <w:rFonts w:ascii="Arial" w:eastAsia="Times New Roman" w:hAnsi="Arial" w:cs="Arial"/>
          <w:i/>
          <w:iCs/>
          <w:kern w:val="0"/>
          <w:sz w:val="24"/>
          <w:szCs w:val="24"/>
          <w:lang w:eastAsia="en-GB"/>
          <w14:ligatures w14:val="none"/>
        </w:rPr>
        <w:t>Keeping Children Safe in Education 2024</w:t>
      </w:r>
      <w:r w:rsidRPr="00714ED9">
        <w:rPr>
          <w:rFonts w:ascii="Arial" w:eastAsia="Times New Roman" w:hAnsi="Arial" w:cs="Arial"/>
          <w:kern w:val="0"/>
          <w:sz w:val="24"/>
          <w:szCs w:val="24"/>
          <w:lang w:eastAsia="en-GB"/>
          <w14:ligatures w14:val="none"/>
        </w:rPr>
        <w:t xml:space="preserve">, and the </w:t>
      </w:r>
      <w:r w:rsidRPr="00714ED9">
        <w:rPr>
          <w:rFonts w:ascii="Arial" w:eastAsia="Times New Roman" w:hAnsi="Arial" w:cs="Arial"/>
          <w:i/>
          <w:iCs/>
          <w:kern w:val="0"/>
          <w:sz w:val="24"/>
          <w:szCs w:val="24"/>
          <w:lang w:eastAsia="en-GB"/>
          <w14:ligatures w14:val="none"/>
        </w:rPr>
        <w:t>Early Years Foundation Stage (EYFS) 2024</w:t>
      </w:r>
      <w:r w:rsidRPr="00714ED9">
        <w:rPr>
          <w:rFonts w:ascii="Arial" w:eastAsia="Times New Roman" w:hAnsi="Arial" w:cs="Arial"/>
          <w:kern w:val="0"/>
          <w:sz w:val="24"/>
          <w:szCs w:val="24"/>
          <w:lang w:eastAsia="en-GB"/>
          <w14:ligatures w14:val="none"/>
        </w:rPr>
        <w:t xml:space="preserve">. This policy details how we assess risks, allocate resources, and monitor safety practices, ensuring that the well-being of children, staff, and parents/carers is </w:t>
      </w:r>
      <w:proofErr w:type="gramStart"/>
      <w:r w:rsidRPr="00714ED9">
        <w:rPr>
          <w:rFonts w:ascii="Arial" w:eastAsia="Times New Roman" w:hAnsi="Arial" w:cs="Arial"/>
          <w:kern w:val="0"/>
          <w:sz w:val="24"/>
          <w:szCs w:val="24"/>
          <w:lang w:eastAsia="en-GB"/>
          <w14:ligatures w14:val="none"/>
        </w:rPr>
        <w:t>protected at all times</w:t>
      </w:r>
      <w:proofErr w:type="gramEnd"/>
      <w:r w:rsidRPr="00714ED9">
        <w:rPr>
          <w:rFonts w:ascii="Arial" w:eastAsia="Times New Roman" w:hAnsi="Arial" w:cs="Arial"/>
          <w:kern w:val="0"/>
          <w:sz w:val="24"/>
          <w:szCs w:val="24"/>
          <w:lang w:eastAsia="en-GB"/>
          <w14:ligatures w14:val="none"/>
        </w:rPr>
        <w:t>.</w:t>
      </w:r>
    </w:p>
    <w:p w14:paraId="6F4F3F47" w14:textId="77777777" w:rsidR="00714ED9" w:rsidRPr="00714ED9" w:rsidRDefault="00714ED9" w:rsidP="00714ED9">
      <w:pPr>
        <w:spacing w:after="0"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pict w14:anchorId="04418680">
          <v:rect id="_x0000_i1025" style="width:0;height:1.5pt" o:hralign="center" o:hrstd="t" o:hr="t" fillcolor="#a0a0a0" stroked="f"/>
        </w:pict>
      </w:r>
    </w:p>
    <w:p w14:paraId="4E3B69C6" w14:textId="77777777" w:rsidR="00714ED9" w:rsidRPr="00714ED9" w:rsidRDefault="00714ED9" w:rsidP="00714ED9">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714ED9">
        <w:rPr>
          <w:rFonts w:ascii="Arial" w:eastAsia="Times New Roman" w:hAnsi="Arial" w:cs="Arial"/>
          <w:b/>
          <w:bCs/>
          <w:kern w:val="0"/>
          <w:sz w:val="24"/>
          <w:szCs w:val="24"/>
          <w:lang w:eastAsia="en-GB"/>
          <w14:ligatures w14:val="none"/>
        </w:rPr>
        <w:t>Policy Aims</w:t>
      </w:r>
    </w:p>
    <w:p w14:paraId="5855A8D2" w14:textId="77777777" w:rsidR="00714ED9" w:rsidRPr="00714ED9" w:rsidRDefault="00714ED9" w:rsidP="00714ED9">
      <w:p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The aims of this Health and Safety Policy are to:</w:t>
      </w:r>
    </w:p>
    <w:p w14:paraId="693A5C99" w14:textId="77777777" w:rsidR="00714ED9" w:rsidRPr="00714ED9" w:rsidRDefault="00714ED9" w:rsidP="00714ED9">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Take proactive steps to minimise risks associated with hazardous substances, activities, and equipment.</w:t>
      </w:r>
    </w:p>
    <w:p w14:paraId="7EFF5164" w14:textId="77777777" w:rsidR="00714ED9" w:rsidRPr="00714ED9" w:rsidRDefault="00714ED9" w:rsidP="00714ED9">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Provide sufficient information, instruction, and supervision for staff to avoid hazards and keep safe.</w:t>
      </w:r>
    </w:p>
    <w:p w14:paraId="23E2542E" w14:textId="77777777" w:rsidR="00714ED9" w:rsidRPr="00714ED9" w:rsidRDefault="00714ED9" w:rsidP="00714ED9">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Offer regular health and safety training to all staff members.</w:t>
      </w:r>
    </w:p>
    <w:p w14:paraId="3CC41D16" w14:textId="77777777" w:rsidR="00714ED9" w:rsidRPr="00714ED9" w:rsidRDefault="00714ED9" w:rsidP="00714ED9">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Maintain safe entry and exit points to the nursery.</w:t>
      </w:r>
    </w:p>
    <w:p w14:paraId="4A9CAD8F" w14:textId="77777777" w:rsidR="00714ED9" w:rsidRPr="00714ED9" w:rsidRDefault="00714ED9" w:rsidP="00714ED9">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Create and regularly practice emergency procedures, including fire drills, to ensure everyone can evacuate safely.</w:t>
      </w:r>
    </w:p>
    <w:p w14:paraId="77BB153F" w14:textId="77777777" w:rsidR="00714ED9" w:rsidRPr="00714ED9" w:rsidRDefault="00714ED9" w:rsidP="00714ED9">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Maintain a safe environment that supports the specific needs of children with disabilities and special educational needs (SEND).</w:t>
      </w:r>
    </w:p>
    <w:p w14:paraId="5F2B0AF8" w14:textId="77777777" w:rsidR="00714ED9" w:rsidRPr="00714ED9" w:rsidRDefault="00714ED9" w:rsidP="00714ED9">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Encourage staff, parents/carers, and visitors to report any health and safety concerns.</w:t>
      </w:r>
    </w:p>
    <w:p w14:paraId="1150BA51" w14:textId="77777777" w:rsidR="00714ED9" w:rsidRPr="00714ED9" w:rsidRDefault="00714ED9" w:rsidP="00714ED9">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714ED9">
        <w:rPr>
          <w:rFonts w:ascii="Arial" w:eastAsia="Times New Roman" w:hAnsi="Arial" w:cs="Arial"/>
          <w:b/>
          <w:bCs/>
          <w:kern w:val="0"/>
          <w:sz w:val="24"/>
          <w:szCs w:val="24"/>
          <w:lang w:eastAsia="en-GB"/>
          <w14:ligatures w14:val="none"/>
        </w:rPr>
        <w:t>Roles and Responsibilities</w:t>
      </w:r>
    </w:p>
    <w:p w14:paraId="61087051" w14:textId="77777777" w:rsidR="00714ED9" w:rsidRPr="00714ED9" w:rsidRDefault="00714ED9" w:rsidP="00714ED9">
      <w:pPr>
        <w:spacing w:before="100" w:beforeAutospacing="1" w:after="100" w:afterAutospacing="1" w:line="240" w:lineRule="auto"/>
        <w:outlineLvl w:val="3"/>
        <w:rPr>
          <w:rFonts w:ascii="Arial" w:eastAsia="Times New Roman" w:hAnsi="Arial" w:cs="Arial"/>
          <w:b/>
          <w:bCs/>
          <w:kern w:val="0"/>
          <w:sz w:val="24"/>
          <w:szCs w:val="24"/>
          <w:lang w:eastAsia="en-GB"/>
          <w14:ligatures w14:val="none"/>
        </w:rPr>
      </w:pPr>
      <w:r w:rsidRPr="00714ED9">
        <w:rPr>
          <w:rFonts w:ascii="Arial" w:eastAsia="Times New Roman" w:hAnsi="Arial" w:cs="Arial"/>
          <w:b/>
          <w:bCs/>
          <w:kern w:val="0"/>
          <w:sz w:val="24"/>
          <w:szCs w:val="24"/>
          <w:lang w:eastAsia="en-GB"/>
          <w14:ligatures w14:val="none"/>
        </w:rPr>
        <w:t>Manager Responsibilities</w:t>
      </w:r>
    </w:p>
    <w:p w14:paraId="1BC9CACA" w14:textId="77777777" w:rsidR="00714ED9" w:rsidRPr="00714ED9" w:rsidRDefault="00714ED9" w:rsidP="00714ED9">
      <w:p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It is the responsibility of Manager Mary Da Costa (or the Deputy Manager in her absence) to:</w:t>
      </w:r>
    </w:p>
    <w:p w14:paraId="2775686C" w14:textId="77777777" w:rsidR="00714ED9" w:rsidRPr="00714ED9" w:rsidRDefault="00714ED9" w:rsidP="00714ED9">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lastRenderedPageBreak/>
        <w:t>Complete regular daily, weekly, monthly, and annual health and safety checks and audits.</w:t>
      </w:r>
    </w:p>
    <w:p w14:paraId="5E33C42F" w14:textId="77777777" w:rsidR="00714ED9" w:rsidRPr="00714ED9" w:rsidRDefault="00714ED9" w:rsidP="00714ED9">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Ensure that all team members receive necessary health and safety training.</w:t>
      </w:r>
    </w:p>
    <w:p w14:paraId="02FA2DD3" w14:textId="77777777" w:rsidR="00714ED9" w:rsidRPr="00714ED9" w:rsidRDefault="00714ED9" w:rsidP="00714ED9">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Remove or secure any defective equipment and clearly label it as “out of use.”</w:t>
      </w:r>
    </w:p>
    <w:p w14:paraId="52BC9699" w14:textId="77777777" w:rsidR="00714ED9" w:rsidRPr="00714ED9" w:rsidRDefault="00714ED9" w:rsidP="00714ED9">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Conduct risk assessments for all areas and activities within the nursery, updating them as needed.</w:t>
      </w:r>
    </w:p>
    <w:p w14:paraId="27EA4619" w14:textId="77777777" w:rsidR="00714ED9" w:rsidRPr="00714ED9" w:rsidRDefault="00714ED9" w:rsidP="00714ED9">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Communicate any health and safety issues to staff and take immediate action to rectify any risks.</w:t>
      </w:r>
    </w:p>
    <w:p w14:paraId="619007BE" w14:textId="77777777" w:rsidR="00714ED9" w:rsidRPr="00714ED9" w:rsidRDefault="00714ED9" w:rsidP="00714ED9">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 xml:space="preserve">Ensure that the nursery meets statutory health and safety requirements under the </w:t>
      </w:r>
      <w:r w:rsidRPr="00714ED9">
        <w:rPr>
          <w:rFonts w:ascii="Arial" w:eastAsia="Times New Roman" w:hAnsi="Arial" w:cs="Arial"/>
          <w:i/>
          <w:iCs/>
          <w:kern w:val="0"/>
          <w:sz w:val="24"/>
          <w:szCs w:val="24"/>
          <w:lang w:eastAsia="en-GB"/>
          <w14:ligatures w14:val="none"/>
        </w:rPr>
        <w:t>Health and Safety at Work Act 1974</w:t>
      </w:r>
      <w:r w:rsidRPr="00714ED9">
        <w:rPr>
          <w:rFonts w:ascii="Arial" w:eastAsia="Times New Roman" w:hAnsi="Arial" w:cs="Arial"/>
          <w:kern w:val="0"/>
          <w:sz w:val="24"/>
          <w:szCs w:val="24"/>
          <w:lang w:eastAsia="en-GB"/>
          <w14:ligatures w14:val="none"/>
        </w:rPr>
        <w:t>.</w:t>
      </w:r>
    </w:p>
    <w:p w14:paraId="6D85FBFB" w14:textId="77777777" w:rsidR="00714ED9" w:rsidRPr="00714ED9" w:rsidRDefault="00714ED9" w:rsidP="00714ED9">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Maintain an updated COSHH list and ensure all hazardous substances are used and stored safely.</w:t>
      </w:r>
    </w:p>
    <w:p w14:paraId="4820C4F8" w14:textId="77777777" w:rsidR="00714ED9" w:rsidRPr="00714ED9" w:rsidRDefault="00714ED9" w:rsidP="00714ED9">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Conduct regular checks for potential hazards, such as structural defects, worn fixtures, and electrical equipment.</w:t>
      </w:r>
    </w:p>
    <w:p w14:paraId="2C313071" w14:textId="77777777" w:rsidR="00714ED9" w:rsidRPr="00714ED9" w:rsidRDefault="00714ED9" w:rsidP="00714ED9">
      <w:pPr>
        <w:spacing w:before="100" w:beforeAutospacing="1" w:after="100" w:afterAutospacing="1" w:line="240" w:lineRule="auto"/>
        <w:outlineLvl w:val="3"/>
        <w:rPr>
          <w:rFonts w:ascii="Arial" w:eastAsia="Times New Roman" w:hAnsi="Arial" w:cs="Arial"/>
          <w:b/>
          <w:bCs/>
          <w:kern w:val="0"/>
          <w:sz w:val="24"/>
          <w:szCs w:val="24"/>
          <w:lang w:eastAsia="en-GB"/>
          <w14:ligatures w14:val="none"/>
        </w:rPr>
      </w:pPr>
      <w:r w:rsidRPr="00714ED9">
        <w:rPr>
          <w:rFonts w:ascii="Arial" w:eastAsia="Times New Roman" w:hAnsi="Arial" w:cs="Arial"/>
          <w:b/>
          <w:bCs/>
          <w:kern w:val="0"/>
          <w:sz w:val="24"/>
          <w:szCs w:val="24"/>
          <w:lang w:eastAsia="en-GB"/>
          <w14:ligatures w14:val="none"/>
        </w:rPr>
        <w:t>Team Member Responsibilities</w:t>
      </w:r>
    </w:p>
    <w:p w14:paraId="761C2A6D" w14:textId="77777777" w:rsidR="00714ED9" w:rsidRPr="00714ED9" w:rsidRDefault="00714ED9" w:rsidP="00714ED9">
      <w:p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All team members are responsible for:</w:t>
      </w:r>
    </w:p>
    <w:p w14:paraId="31948D76" w14:textId="77777777" w:rsidR="00714ED9" w:rsidRPr="00714ED9" w:rsidRDefault="00714ED9" w:rsidP="00714ED9">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Following health and safety guidelines and completing required training.</w:t>
      </w:r>
    </w:p>
    <w:p w14:paraId="2B03B711" w14:textId="77777777" w:rsidR="00714ED9" w:rsidRPr="00714ED9" w:rsidRDefault="00714ED9" w:rsidP="00714ED9">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Reporting any health and safety concerns to the manager and following up to ensure issues are resolved.</w:t>
      </w:r>
    </w:p>
    <w:p w14:paraId="4892E0CA" w14:textId="77777777" w:rsidR="00714ED9" w:rsidRPr="00714ED9" w:rsidRDefault="00714ED9" w:rsidP="00714ED9">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Managing risks by taking appropriate action or avoiding them when necessary.</w:t>
      </w:r>
    </w:p>
    <w:p w14:paraId="45C68883" w14:textId="77777777" w:rsidR="00714ED9" w:rsidRPr="00714ED9" w:rsidRDefault="00714ED9" w:rsidP="00714ED9">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Ensuring the safety of children, colleagues, and themselves.</w:t>
      </w:r>
    </w:p>
    <w:p w14:paraId="6C6FEF57" w14:textId="77777777" w:rsidR="00714ED9" w:rsidRPr="00714ED9" w:rsidRDefault="00714ED9" w:rsidP="00714ED9">
      <w:pPr>
        <w:spacing w:after="0"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pict w14:anchorId="60D193CC">
          <v:rect id="_x0000_i1026" style="width:0;height:1.5pt" o:hralign="center" o:hrstd="t" o:hr="t" fillcolor="#a0a0a0" stroked="f"/>
        </w:pict>
      </w:r>
    </w:p>
    <w:p w14:paraId="1D3DD013" w14:textId="77777777" w:rsidR="00714ED9" w:rsidRPr="00714ED9" w:rsidRDefault="00714ED9" w:rsidP="00714ED9">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714ED9">
        <w:rPr>
          <w:rFonts w:ascii="Arial" w:eastAsia="Times New Roman" w:hAnsi="Arial" w:cs="Arial"/>
          <w:b/>
          <w:bCs/>
          <w:kern w:val="0"/>
          <w:sz w:val="24"/>
          <w:szCs w:val="24"/>
          <w:lang w:eastAsia="en-GB"/>
          <w14:ligatures w14:val="none"/>
        </w:rPr>
        <w:t>Health and Safety Arrangements</w:t>
      </w:r>
    </w:p>
    <w:p w14:paraId="676418EE" w14:textId="77777777" w:rsidR="00714ED9" w:rsidRPr="00714ED9" w:rsidRDefault="00714ED9" w:rsidP="00714ED9">
      <w:pPr>
        <w:numPr>
          <w:ilvl w:val="0"/>
          <w:numId w:val="4"/>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b/>
          <w:bCs/>
          <w:kern w:val="0"/>
          <w:sz w:val="24"/>
          <w:szCs w:val="24"/>
          <w:lang w:eastAsia="en-GB"/>
          <w14:ligatures w14:val="none"/>
        </w:rPr>
        <w:t>Risk Assessments</w:t>
      </w:r>
    </w:p>
    <w:p w14:paraId="061D4CDD" w14:textId="77777777" w:rsidR="00714ED9" w:rsidRPr="00714ED9" w:rsidRDefault="00714ED9" w:rsidP="00714ED9">
      <w:pPr>
        <w:numPr>
          <w:ilvl w:val="1"/>
          <w:numId w:val="4"/>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Regular risk assessments are carried out for all areas, including rooms, activities, outdoor areas, resources, and cleaning equipment. These assessments are updated annually or as needed.</w:t>
      </w:r>
    </w:p>
    <w:p w14:paraId="2D1A6B11" w14:textId="77777777" w:rsidR="00714ED9" w:rsidRPr="00714ED9" w:rsidRDefault="00714ED9" w:rsidP="00714ED9">
      <w:pPr>
        <w:numPr>
          <w:ilvl w:val="1"/>
          <w:numId w:val="4"/>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Outings and trips also require a prior risk assessment to ensure safety for all children and staff.</w:t>
      </w:r>
    </w:p>
    <w:p w14:paraId="698A282A" w14:textId="77777777" w:rsidR="00714ED9" w:rsidRPr="00714ED9" w:rsidRDefault="00714ED9" w:rsidP="00714ED9">
      <w:pPr>
        <w:numPr>
          <w:ilvl w:val="0"/>
          <w:numId w:val="4"/>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b/>
          <w:bCs/>
          <w:kern w:val="0"/>
          <w:sz w:val="24"/>
          <w:szCs w:val="24"/>
          <w:lang w:eastAsia="en-GB"/>
          <w14:ligatures w14:val="none"/>
        </w:rPr>
        <w:t>COSHH Compliance</w:t>
      </w:r>
    </w:p>
    <w:p w14:paraId="7433CDEA" w14:textId="77777777" w:rsidR="00714ED9" w:rsidRPr="00714ED9" w:rsidRDefault="00714ED9" w:rsidP="00714ED9">
      <w:pPr>
        <w:numPr>
          <w:ilvl w:val="1"/>
          <w:numId w:val="4"/>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All hazardous substances (e.g., bleach, disinfectants) are stored securely out of reach of children.</w:t>
      </w:r>
    </w:p>
    <w:p w14:paraId="026F711D" w14:textId="77777777" w:rsidR="00714ED9" w:rsidRPr="00714ED9" w:rsidRDefault="00714ED9" w:rsidP="00714ED9">
      <w:pPr>
        <w:numPr>
          <w:ilvl w:val="1"/>
          <w:numId w:val="4"/>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Staff are trained in the proper use and handling of all cleaning agents and other hazardous substances and are provided with protective clothing as required.</w:t>
      </w:r>
    </w:p>
    <w:p w14:paraId="0853169E" w14:textId="77777777" w:rsidR="00714ED9" w:rsidRPr="00714ED9" w:rsidRDefault="00714ED9" w:rsidP="00714ED9">
      <w:pPr>
        <w:numPr>
          <w:ilvl w:val="0"/>
          <w:numId w:val="4"/>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b/>
          <w:bCs/>
          <w:kern w:val="0"/>
          <w:sz w:val="24"/>
          <w:szCs w:val="24"/>
          <w:lang w:eastAsia="en-GB"/>
          <w14:ligatures w14:val="none"/>
        </w:rPr>
        <w:t>Accident and Incident Reporting</w:t>
      </w:r>
    </w:p>
    <w:p w14:paraId="76975DE6" w14:textId="77777777" w:rsidR="00714ED9" w:rsidRPr="00714ED9" w:rsidRDefault="00714ED9" w:rsidP="00714ED9">
      <w:pPr>
        <w:numPr>
          <w:ilvl w:val="1"/>
          <w:numId w:val="4"/>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Accidents and incidents are recorded and reviewed regularly to identify any patterns or risks. All significant incidents are reported to the relevant authorities, including Ofsted.</w:t>
      </w:r>
    </w:p>
    <w:p w14:paraId="27FA41B9" w14:textId="77777777" w:rsidR="00714ED9" w:rsidRPr="00714ED9" w:rsidRDefault="00714ED9" w:rsidP="00714ED9">
      <w:pPr>
        <w:numPr>
          <w:ilvl w:val="0"/>
          <w:numId w:val="4"/>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b/>
          <w:bCs/>
          <w:kern w:val="0"/>
          <w:sz w:val="24"/>
          <w:szCs w:val="24"/>
          <w:lang w:eastAsia="en-GB"/>
          <w14:ligatures w14:val="none"/>
        </w:rPr>
        <w:t>First Aid and Emergency Procedures</w:t>
      </w:r>
    </w:p>
    <w:p w14:paraId="46B8269B" w14:textId="77777777" w:rsidR="00714ED9" w:rsidRPr="00714ED9" w:rsidRDefault="00714ED9" w:rsidP="00714ED9">
      <w:pPr>
        <w:numPr>
          <w:ilvl w:val="1"/>
          <w:numId w:val="4"/>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 xml:space="preserve">We ensure that there are </w:t>
      </w:r>
      <w:proofErr w:type="gramStart"/>
      <w:r w:rsidRPr="00714ED9">
        <w:rPr>
          <w:rFonts w:ascii="Arial" w:eastAsia="Times New Roman" w:hAnsi="Arial" w:cs="Arial"/>
          <w:kern w:val="0"/>
          <w:sz w:val="24"/>
          <w:szCs w:val="24"/>
          <w:lang w:eastAsia="en-GB"/>
          <w14:ligatures w14:val="none"/>
        </w:rPr>
        <w:t>qualified first aiders on-site at all times</w:t>
      </w:r>
      <w:proofErr w:type="gramEnd"/>
      <w:r w:rsidRPr="00714ED9">
        <w:rPr>
          <w:rFonts w:ascii="Arial" w:eastAsia="Times New Roman" w:hAnsi="Arial" w:cs="Arial"/>
          <w:kern w:val="0"/>
          <w:sz w:val="24"/>
          <w:szCs w:val="24"/>
          <w:lang w:eastAsia="en-GB"/>
          <w14:ligatures w14:val="none"/>
        </w:rPr>
        <w:t>. First Aid boxes are kept in accessible locations, and staff are trained in their use.</w:t>
      </w:r>
    </w:p>
    <w:p w14:paraId="21ADDE54" w14:textId="77777777" w:rsidR="00714ED9" w:rsidRPr="00714ED9" w:rsidRDefault="00714ED9" w:rsidP="00714ED9">
      <w:pPr>
        <w:numPr>
          <w:ilvl w:val="1"/>
          <w:numId w:val="4"/>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lastRenderedPageBreak/>
        <w:t>Fire and evacuation procedures are practiced regularly, and all staff, children, and visitors are aware of these protocols.</w:t>
      </w:r>
    </w:p>
    <w:p w14:paraId="26370413" w14:textId="77777777" w:rsidR="00714ED9" w:rsidRPr="00714ED9" w:rsidRDefault="00714ED9" w:rsidP="00714ED9">
      <w:pPr>
        <w:numPr>
          <w:ilvl w:val="0"/>
          <w:numId w:val="4"/>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b/>
          <w:bCs/>
          <w:kern w:val="0"/>
          <w:sz w:val="24"/>
          <w:szCs w:val="24"/>
          <w:lang w:eastAsia="en-GB"/>
          <w14:ligatures w14:val="none"/>
        </w:rPr>
        <w:t>Maintenance and Preventative Care</w:t>
      </w:r>
    </w:p>
    <w:p w14:paraId="27A4124A" w14:textId="77777777" w:rsidR="00714ED9" w:rsidRPr="00714ED9" w:rsidRDefault="00714ED9" w:rsidP="00714ED9">
      <w:pPr>
        <w:numPr>
          <w:ilvl w:val="1"/>
          <w:numId w:val="4"/>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Regular maintenance checks are conducted on all equipment, including electrical testing, fire equipment, water hygiene, and more. Defective items are immediately removed or repaired.</w:t>
      </w:r>
    </w:p>
    <w:p w14:paraId="5C5E5C00" w14:textId="77777777" w:rsidR="00714ED9" w:rsidRPr="00714ED9" w:rsidRDefault="00714ED9" w:rsidP="00714ED9">
      <w:pPr>
        <w:spacing w:after="0"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pict w14:anchorId="631FD4E5">
          <v:rect id="_x0000_i1027" style="width:0;height:1.5pt" o:hralign="center" o:hrstd="t" o:hr="t" fillcolor="#a0a0a0" stroked="f"/>
        </w:pict>
      </w:r>
    </w:p>
    <w:p w14:paraId="2AFC51E7" w14:textId="77777777" w:rsidR="00714ED9" w:rsidRPr="00714ED9" w:rsidRDefault="00714ED9" w:rsidP="00714ED9">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714ED9">
        <w:rPr>
          <w:rFonts w:ascii="Arial" w:eastAsia="Times New Roman" w:hAnsi="Arial" w:cs="Arial"/>
          <w:b/>
          <w:bCs/>
          <w:kern w:val="0"/>
          <w:sz w:val="24"/>
          <w:szCs w:val="24"/>
          <w:lang w:eastAsia="en-GB"/>
          <w14:ligatures w14:val="none"/>
        </w:rPr>
        <w:t>Critical Incident Response</w:t>
      </w:r>
    </w:p>
    <w:p w14:paraId="2CDEE5F5" w14:textId="77777777" w:rsidR="00714ED9" w:rsidRPr="00714ED9" w:rsidRDefault="00714ED9" w:rsidP="00714ED9">
      <w:p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In the event of a critical incident (e.g., fire, flood, bomb threat), we follow these procedures:</w:t>
      </w:r>
    </w:p>
    <w:p w14:paraId="7E28B613" w14:textId="77777777" w:rsidR="00714ED9" w:rsidRPr="00714ED9" w:rsidRDefault="00714ED9" w:rsidP="00714ED9">
      <w:pPr>
        <w:numPr>
          <w:ilvl w:val="0"/>
          <w:numId w:val="5"/>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b/>
          <w:bCs/>
          <w:kern w:val="0"/>
          <w:sz w:val="24"/>
          <w:szCs w:val="24"/>
          <w:lang w:eastAsia="en-GB"/>
          <w14:ligatures w14:val="none"/>
        </w:rPr>
        <w:t>Emergency Contact</w:t>
      </w:r>
      <w:r w:rsidRPr="00714ED9">
        <w:rPr>
          <w:rFonts w:ascii="Arial" w:eastAsia="Times New Roman" w:hAnsi="Arial" w:cs="Arial"/>
          <w:kern w:val="0"/>
          <w:sz w:val="24"/>
          <w:szCs w:val="24"/>
          <w:lang w:eastAsia="en-GB"/>
          <w14:ligatures w14:val="none"/>
        </w:rPr>
        <w:t>: Parents/carers are notified via the nursery app and phone if there is an emergency.</w:t>
      </w:r>
    </w:p>
    <w:p w14:paraId="7ADE0171" w14:textId="77777777" w:rsidR="00714ED9" w:rsidRPr="00714ED9" w:rsidRDefault="00714ED9" w:rsidP="00714ED9">
      <w:pPr>
        <w:numPr>
          <w:ilvl w:val="0"/>
          <w:numId w:val="5"/>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b/>
          <w:bCs/>
          <w:kern w:val="0"/>
          <w:sz w:val="24"/>
          <w:szCs w:val="24"/>
          <w:lang w:eastAsia="en-GB"/>
          <w14:ligatures w14:val="none"/>
        </w:rPr>
        <w:t>Evacuation or Lockdown</w:t>
      </w:r>
      <w:r w:rsidRPr="00714ED9">
        <w:rPr>
          <w:rFonts w:ascii="Arial" w:eastAsia="Times New Roman" w:hAnsi="Arial" w:cs="Arial"/>
          <w:kern w:val="0"/>
          <w:sz w:val="24"/>
          <w:szCs w:val="24"/>
          <w:lang w:eastAsia="en-GB"/>
          <w14:ligatures w14:val="none"/>
        </w:rPr>
        <w:t>: We will follow our Fire Safety and Evacuation Policy or Lockdown Procedure as appropriate.</w:t>
      </w:r>
    </w:p>
    <w:p w14:paraId="31EA46B6" w14:textId="77777777" w:rsidR="00714ED9" w:rsidRPr="00714ED9" w:rsidRDefault="00714ED9" w:rsidP="00714ED9">
      <w:pPr>
        <w:numPr>
          <w:ilvl w:val="0"/>
          <w:numId w:val="5"/>
        </w:num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b/>
          <w:bCs/>
          <w:kern w:val="0"/>
          <w:sz w:val="24"/>
          <w:szCs w:val="24"/>
          <w:lang w:eastAsia="en-GB"/>
          <w14:ligatures w14:val="none"/>
        </w:rPr>
        <w:t>Communication with Authorities</w:t>
      </w:r>
      <w:r w:rsidRPr="00714ED9">
        <w:rPr>
          <w:rFonts w:ascii="Arial" w:eastAsia="Times New Roman" w:hAnsi="Arial" w:cs="Arial"/>
          <w:kern w:val="0"/>
          <w:sz w:val="24"/>
          <w:szCs w:val="24"/>
          <w:lang w:eastAsia="en-GB"/>
          <w14:ligatures w14:val="none"/>
        </w:rPr>
        <w:t>: Manager Mary Da Costa will inform Ofsted and other relevant authorities in case of a critical incident.</w:t>
      </w:r>
    </w:p>
    <w:p w14:paraId="03A774EF" w14:textId="77777777" w:rsidR="00714ED9" w:rsidRPr="00714ED9" w:rsidRDefault="00714ED9" w:rsidP="00714ED9">
      <w:pPr>
        <w:spacing w:after="0"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pict w14:anchorId="57374296">
          <v:rect id="_x0000_i1028" style="width:0;height:1.5pt" o:hralign="center" o:hrstd="t" o:hr="t" fillcolor="#a0a0a0" stroked="f"/>
        </w:pict>
      </w:r>
    </w:p>
    <w:p w14:paraId="4A3DACDF" w14:textId="77777777" w:rsidR="00714ED9" w:rsidRPr="00714ED9" w:rsidRDefault="00714ED9" w:rsidP="00714ED9">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714ED9">
        <w:rPr>
          <w:rFonts w:ascii="Arial" w:eastAsia="Times New Roman" w:hAnsi="Arial" w:cs="Arial"/>
          <w:b/>
          <w:bCs/>
          <w:kern w:val="0"/>
          <w:sz w:val="24"/>
          <w:szCs w:val="24"/>
          <w:lang w:eastAsia="en-GB"/>
          <w14:ligatures w14:val="none"/>
        </w:rPr>
        <w:t>Monitoring and Review</w:t>
      </w:r>
    </w:p>
    <w:p w14:paraId="3B1DBBC2" w14:textId="77777777" w:rsidR="00714ED9" w:rsidRPr="00714ED9" w:rsidRDefault="00714ED9" w:rsidP="00714ED9">
      <w:pPr>
        <w:spacing w:before="100" w:beforeAutospacing="1" w:after="100" w:afterAutospacing="1" w:line="240" w:lineRule="auto"/>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This policy is monitored and reviewed by the manager, who conducts an annual review to assess its effectiveness. This review will take place no later than one year from the adoption date, or sooner if required due to legislative changes or updates in best practice guidelines.</w:t>
      </w:r>
    </w:p>
    <w:p w14:paraId="73891DC8" w14:textId="683840D1" w:rsidR="00CC4578" w:rsidRPr="00714ED9" w:rsidRDefault="00714ED9">
      <w:pPr>
        <w:rPr>
          <w:rFonts w:ascii="Arial" w:eastAsia="Times New Roman" w:hAnsi="Arial" w:cs="Arial"/>
          <w:kern w:val="0"/>
          <w:sz w:val="24"/>
          <w:szCs w:val="24"/>
          <w:lang w:eastAsia="en-GB"/>
          <w14:ligatures w14:val="none"/>
        </w:rPr>
      </w:pPr>
      <w:r w:rsidRPr="00714ED9">
        <w:rPr>
          <w:rFonts w:ascii="Arial" w:eastAsia="Times New Roman" w:hAnsi="Arial" w:cs="Arial"/>
          <w:kern w:val="0"/>
          <w:sz w:val="24"/>
          <w:szCs w:val="24"/>
          <w:lang w:eastAsia="en-GB"/>
          <w14:ligatures w14:val="none"/>
        </w:rPr>
        <w:t>Name: Mary Da Costa                                Date: Oct</w:t>
      </w:r>
      <w:r>
        <w:rPr>
          <w:rFonts w:ascii="Arial" w:eastAsia="Times New Roman" w:hAnsi="Arial" w:cs="Arial"/>
          <w:kern w:val="0"/>
          <w:sz w:val="24"/>
          <w:szCs w:val="24"/>
          <w:lang w:eastAsia="en-GB"/>
          <w14:ligatures w14:val="none"/>
        </w:rPr>
        <w:t xml:space="preserve">ober 2024 </w:t>
      </w:r>
    </w:p>
    <w:p w14:paraId="2F18E6DA" w14:textId="27535CB4" w:rsidR="00714ED9" w:rsidRPr="00714ED9" w:rsidRDefault="00714ED9">
      <w:pPr>
        <w:rPr>
          <w:rFonts w:ascii="Arial" w:hAnsi="Arial" w:cs="Arial"/>
          <w:sz w:val="24"/>
          <w:szCs w:val="24"/>
        </w:rPr>
      </w:pPr>
      <w:r w:rsidRPr="00714ED9">
        <w:rPr>
          <w:rFonts w:ascii="Arial" w:eastAsia="Times New Roman" w:hAnsi="Arial" w:cs="Arial"/>
          <w:kern w:val="0"/>
          <w:sz w:val="24"/>
          <w:szCs w:val="24"/>
          <w:lang w:eastAsia="en-GB"/>
          <w14:ligatures w14:val="none"/>
        </w:rPr>
        <w:t>Role: Manager</w:t>
      </w:r>
      <w:r>
        <w:rPr>
          <w:rFonts w:ascii="Arial" w:eastAsia="Times New Roman" w:hAnsi="Arial" w:cs="Arial"/>
          <w:kern w:val="0"/>
          <w:sz w:val="24"/>
          <w:szCs w:val="24"/>
          <w:lang w:eastAsia="en-GB"/>
          <w14:ligatures w14:val="none"/>
        </w:rPr>
        <w:t xml:space="preserve">                                           Review Date : October 2025 </w:t>
      </w:r>
    </w:p>
    <w:sectPr w:rsidR="00714ED9" w:rsidRPr="00714E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1531D"/>
    <w:multiLevelType w:val="multilevel"/>
    <w:tmpl w:val="8C74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7128D"/>
    <w:multiLevelType w:val="multilevel"/>
    <w:tmpl w:val="BDA0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1230C2"/>
    <w:multiLevelType w:val="multilevel"/>
    <w:tmpl w:val="99F82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4D3CB3"/>
    <w:multiLevelType w:val="multilevel"/>
    <w:tmpl w:val="E3E68A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BB09A9"/>
    <w:multiLevelType w:val="multilevel"/>
    <w:tmpl w:val="7FFA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218006">
    <w:abstractNumId w:val="1"/>
  </w:num>
  <w:num w:numId="2" w16cid:durableId="816073224">
    <w:abstractNumId w:val="0"/>
  </w:num>
  <w:num w:numId="3" w16cid:durableId="1480733437">
    <w:abstractNumId w:val="4"/>
  </w:num>
  <w:num w:numId="4" w16cid:durableId="1590775477">
    <w:abstractNumId w:val="3"/>
  </w:num>
  <w:num w:numId="5" w16cid:durableId="1323196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ED9"/>
    <w:rsid w:val="00691353"/>
    <w:rsid w:val="00714ED9"/>
    <w:rsid w:val="00726229"/>
    <w:rsid w:val="00CC4578"/>
    <w:rsid w:val="00D1317B"/>
    <w:rsid w:val="00DA6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BD89"/>
  <w15:chartTrackingRefBased/>
  <w15:docId w15:val="{A5CBE47B-3B76-4FAB-BC62-AA9B5F01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E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E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E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E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E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E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E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E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E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E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E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E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E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ED9"/>
    <w:rPr>
      <w:rFonts w:eastAsiaTheme="majorEastAsia" w:cstheme="majorBidi"/>
      <w:color w:val="272727" w:themeColor="text1" w:themeTint="D8"/>
    </w:rPr>
  </w:style>
  <w:style w:type="paragraph" w:styleId="Title">
    <w:name w:val="Title"/>
    <w:basedOn w:val="Normal"/>
    <w:next w:val="Normal"/>
    <w:link w:val="TitleChar"/>
    <w:uiPriority w:val="10"/>
    <w:qFormat/>
    <w:rsid w:val="00714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E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ED9"/>
    <w:pPr>
      <w:spacing w:before="160"/>
      <w:jc w:val="center"/>
    </w:pPr>
    <w:rPr>
      <w:i/>
      <w:iCs/>
      <w:color w:val="404040" w:themeColor="text1" w:themeTint="BF"/>
    </w:rPr>
  </w:style>
  <w:style w:type="character" w:customStyle="1" w:styleId="QuoteChar">
    <w:name w:val="Quote Char"/>
    <w:basedOn w:val="DefaultParagraphFont"/>
    <w:link w:val="Quote"/>
    <w:uiPriority w:val="29"/>
    <w:rsid w:val="00714ED9"/>
    <w:rPr>
      <w:i/>
      <w:iCs/>
      <w:color w:val="404040" w:themeColor="text1" w:themeTint="BF"/>
    </w:rPr>
  </w:style>
  <w:style w:type="paragraph" w:styleId="ListParagraph">
    <w:name w:val="List Paragraph"/>
    <w:basedOn w:val="Normal"/>
    <w:uiPriority w:val="34"/>
    <w:qFormat/>
    <w:rsid w:val="00714ED9"/>
    <w:pPr>
      <w:ind w:left="720"/>
      <w:contextualSpacing/>
    </w:pPr>
  </w:style>
  <w:style w:type="character" w:styleId="IntenseEmphasis">
    <w:name w:val="Intense Emphasis"/>
    <w:basedOn w:val="DefaultParagraphFont"/>
    <w:uiPriority w:val="21"/>
    <w:qFormat/>
    <w:rsid w:val="00714ED9"/>
    <w:rPr>
      <w:i/>
      <w:iCs/>
      <w:color w:val="0F4761" w:themeColor="accent1" w:themeShade="BF"/>
    </w:rPr>
  </w:style>
  <w:style w:type="paragraph" w:styleId="IntenseQuote">
    <w:name w:val="Intense Quote"/>
    <w:basedOn w:val="Normal"/>
    <w:next w:val="Normal"/>
    <w:link w:val="IntenseQuoteChar"/>
    <w:uiPriority w:val="30"/>
    <w:qFormat/>
    <w:rsid w:val="00714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ED9"/>
    <w:rPr>
      <w:i/>
      <w:iCs/>
      <w:color w:val="0F4761" w:themeColor="accent1" w:themeShade="BF"/>
    </w:rPr>
  </w:style>
  <w:style w:type="character" w:styleId="IntenseReference">
    <w:name w:val="Intense Reference"/>
    <w:basedOn w:val="DefaultParagraphFont"/>
    <w:uiPriority w:val="32"/>
    <w:qFormat/>
    <w:rsid w:val="00714E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5501915">
      <w:bodyDiv w:val="1"/>
      <w:marLeft w:val="0"/>
      <w:marRight w:val="0"/>
      <w:marTop w:val="0"/>
      <w:marBottom w:val="0"/>
      <w:divBdr>
        <w:top w:val="none" w:sz="0" w:space="0" w:color="auto"/>
        <w:left w:val="none" w:sz="0" w:space="0" w:color="auto"/>
        <w:bottom w:val="none" w:sz="0" w:space="0" w:color="auto"/>
        <w:right w:val="none" w:sz="0" w:space="0" w:color="auto"/>
      </w:divBdr>
      <w:divsChild>
        <w:div w:id="33317178">
          <w:marLeft w:val="0"/>
          <w:marRight w:val="0"/>
          <w:marTop w:val="0"/>
          <w:marBottom w:val="0"/>
          <w:divBdr>
            <w:top w:val="none" w:sz="0" w:space="0" w:color="auto"/>
            <w:left w:val="none" w:sz="0" w:space="0" w:color="auto"/>
            <w:bottom w:val="none" w:sz="0" w:space="0" w:color="auto"/>
            <w:right w:val="none" w:sz="0" w:space="0" w:color="auto"/>
          </w:divBdr>
          <w:divsChild>
            <w:div w:id="1432124228">
              <w:marLeft w:val="0"/>
              <w:marRight w:val="0"/>
              <w:marTop w:val="0"/>
              <w:marBottom w:val="0"/>
              <w:divBdr>
                <w:top w:val="none" w:sz="0" w:space="0" w:color="auto"/>
                <w:left w:val="none" w:sz="0" w:space="0" w:color="auto"/>
                <w:bottom w:val="none" w:sz="0" w:space="0" w:color="auto"/>
                <w:right w:val="none" w:sz="0" w:space="0" w:color="auto"/>
              </w:divBdr>
              <w:divsChild>
                <w:div w:id="1975988259">
                  <w:marLeft w:val="0"/>
                  <w:marRight w:val="0"/>
                  <w:marTop w:val="0"/>
                  <w:marBottom w:val="0"/>
                  <w:divBdr>
                    <w:top w:val="none" w:sz="0" w:space="0" w:color="auto"/>
                    <w:left w:val="none" w:sz="0" w:space="0" w:color="auto"/>
                    <w:bottom w:val="none" w:sz="0" w:space="0" w:color="auto"/>
                    <w:right w:val="none" w:sz="0" w:space="0" w:color="auto"/>
                  </w:divBdr>
                  <w:divsChild>
                    <w:div w:id="2529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11032">
          <w:marLeft w:val="0"/>
          <w:marRight w:val="0"/>
          <w:marTop w:val="0"/>
          <w:marBottom w:val="0"/>
          <w:divBdr>
            <w:top w:val="none" w:sz="0" w:space="0" w:color="auto"/>
            <w:left w:val="none" w:sz="0" w:space="0" w:color="auto"/>
            <w:bottom w:val="none" w:sz="0" w:space="0" w:color="auto"/>
            <w:right w:val="none" w:sz="0" w:space="0" w:color="auto"/>
          </w:divBdr>
          <w:divsChild>
            <w:div w:id="860162306">
              <w:marLeft w:val="0"/>
              <w:marRight w:val="0"/>
              <w:marTop w:val="0"/>
              <w:marBottom w:val="0"/>
              <w:divBdr>
                <w:top w:val="none" w:sz="0" w:space="0" w:color="auto"/>
                <w:left w:val="none" w:sz="0" w:space="0" w:color="auto"/>
                <w:bottom w:val="none" w:sz="0" w:space="0" w:color="auto"/>
                <w:right w:val="none" w:sz="0" w:space="0" w:color="auto"/>
              </w:divBdr>
              <w:divsChild>
                <w:div w:id="1753433628">
                  <w:marLeft w:val="0"/>
                  <w:marRight w:val="0"/>
                  <w:marTop w:val="0"/>
                  <w:marBottom w:val="0"/>
                  <w:divBdr>
                    <w:top w:val="none" w:sz="0" w:space="0" w:color="auto"/>
                    <w:left w:val="none" w:sz="0" w:space="0" w:color="auto"/>
                    <w:bottom w:val="none" w:sz="0" w:space="0" w:color="auto"/>
                    <w:right w:val="none" w:sz="0" w:space="0" w:color="auto"/>
                  </w:divBdr>
                  <w:divsChild>
                    <w:div w:id="5409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69FDE9B4C1140B1B2CFA7FAF4351A" ma:contentTypeVersion="18" ma:contentTypeDescription="Create a new document." ma:contentTypeScope="" ma:versionID="485f7f1ed351cf19c00385b72a739191">
  <xsd:schema xmlns:xsd="http://www.w3.org/2001/XMLSchema" xmlns:xs="http://www.w3.org/2001/XMLSchema" xmlns:p="http://schemas.microsoft.com/office/2006/metadata/properties" xmlns:ns3="283d7fce-f160-4ef8-bc12-3692f26e2a7a" xmlns:ns4="10d39ac1-2634-494b-927f-3b608880a89b" targetNamespace="http://schemas.microsoft.com/office/2006/metadata/properties" ma:root="true" ma:fieldsID="aea1c8fa03d6d68bd5b5e80378bd67f3" ns3:_="" ns4:_="">
    <xsd:import namespace="283d7fce-f160-4ef8-bc12-3692f26e2a7a"/>
    <xsd:import namespace="10d39ac1-2634-494b-927f-3b608880a8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MediaServiceObjectDetectorVersions"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d7fce-f160-4ef8-bc12-3692f26e2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d39ac1-2634-494b-927f-3b608880a89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3d7fce-f160-4ef8-bc12-3692f26e2a7a" xsi:nil="true"/>
  </documentManagement>
</p:properties>
</file>

<file path=customXml/itemProps1.xml><?xml version="1.0" encoding="utf-8"?>
<ds:datastoreItem xmlns:ds="http://schemas.openxmlformats.org/officeDocument/2006/customXml" ds:itemID="{F5E54600-81A1-43A3-9C5C-32EF0030F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d7fce-f160-4ef8-bc12-3692f26e2a7a"/>
    <ds:schemaRef ds:uri="10d39ac1-2634-494b-927f-3b608880a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B4146-4E2F-45CB-9209-A81022F995CE}">
  <ds:schemaRefs>
    <ds:schemaRef ds:uri="http://schemas.microsoft.com/sharepoint/v3/contenttype/forms"/>
  </ds:schemaRefs>
</ds:datastoreItem>
</file>

<file path=customXml/itemProps3.xml><?xml version="1.0" encoding="utf-8"?>
<ds:datastoreItem xmlns:ds="http://schemas.openxmlformats.org/officeDocument/2006/customXml" ds:itemID="{6149C590-5F3C-431F-BFF9-E697B51166A8}">
  <ds:schemaRefs>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 ds:uri="http://www.w3.org/XML/1998/namespace"/>
    <ds:schemaRef ds:uri="10d39ac1-2634-494b-927f-3b608880a89b"/>
    <ds:schemaRef ds:uri="283d7fce-f160-4ef8-bc12-3692f26e2a7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4441</Characters>
  <Application>Microsoft Office Word</Application>
  <DocSecurity>0</DocSecurity>
  <Lines>37</Lines>
  <Paragraphs>10</Paragraphs>
  <ScaleCrop>false</ScaleCrop>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 Costa</dc:creator>
  <cp:keywords/>
  <dc:description/>
  <cp:lastModifiedBy>Mary Da Costa</cp:lastModifiedBy>
  <cp:revision>2</cp:revision>
  <dcterms:created xsi:type="dcterms:W3CDTF">2024-10-29T18:31:00Z</dcterms:created>
  <dcterms:modified xsi:type="dcterms:W3CDTF">2024-10-29T18:31:00Z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0x0101006F369FDE9B4C1140B1B2CFA7FAF4351A</vt:lpwstr>
  </property>
</Properties>
</file>